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Спортивная метрология</w:t>
            </w:r>
          </w:p>
          <w:p>
            <w:pPr>
              <w:jc w:val="center"/>
              <w:spacing w:after="0" w:line="240" w:lineRule="auto"/>
              <w:rPr>
                <w:sz w:val="32"/>
                <w:szCs w:val="32"/>
              </w:rPr>
            </w:pPr>
            <w:r>
              <w:rPr>
                <w:rFonts w:ascii="Times New Roman" w:hAnsi="Times New Roman" w:cs="Times New Roman"/>
                <w:color w:val="#000000"/>
                <w:sz w:val="32"/>
                <w:szCs w:val="32"/>
              </w:rPr>
              <w:t> К.М.06.13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«Спортивная метрология»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К.М.06.13 «Спортивная метрология».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«Спортивная метрология»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К.М.06.13 «Спортивная метрология»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 ОПК-5, ПК-3,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Спортивная метрология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(2часа) Введение в курс «Спортивная метрология».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(2часа)  Основы теории измерений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(2часа)  Контроль за тренировочными и соревновательными нагрузками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(2часа) Основы теории оценок и норм. Шкала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(2часа) Метрологические основы контроля за физическим состоянием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(2часа)  Метрологические основы контроля за технической подготовленностью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(2часа)   Определение основных статистических показателей (ОСП) для характеристики совокупностей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Количественная оценка качественных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0050.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физических величин. Понятие об управлении в ФВ (физического воспитания) и спорте. Состояние системы и цель управления. Управление процессом подготовки спортсменов. Общие положения о контроле в ФВ и спорте.Методы статической обработки результатов измерении. Статистическое исследование. Статистические гипотезы и достоверность статистических характеристик. Критерий Стьюдента. Критерий Фишера. Основные единицы физических величин. Шкалы измерений, порядка, интервалов, отношений. Ошибки измерений. Погрешность.    Шкалы измерений, порядка, интервалов, отношений. Ошибки измерений. Погрешность.   Метрологические основы контроля за технической подготовленностью спортсменов. Экспертные оценки.  Основы теории тестов. Надежностью тестов. Информативность тестовВыбор и обоснование критериев.  Норма. Методы количественной оценки качественных показателей. Квалиметрия.  Виды качественных показателей. Метод экспертных оценок.  Метод анкетирования. Состояние системы.  Телосложение и состав тела. Антропометрические измерения. Контроль за физической подготовленностью спортсмена.Управление и контроль в спортивной тренировке. Оперативный, текущий, этапный контроль. Контроль скоростных качеств. Контроль силовых качеств. Контроль выносливости. Контроль гибкости .Контроль ловкости. Контроль технической и тактической подготовленностибазовых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0050.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Измерение физических величин. Понятие об управлении в ФВ (физического воспитания) и спорте. Состояние системы и цель управления. Управление процессом подготовки спортсменов. Общие положения о контроле в ФВ и спорте.Методы статической обработки результатов измерении. Статистическое исследование. Статистические гипотезы и достоверность статистических характеристик. Критерий Стьюдента. Критерий Фишера. Основные единицы физических величин. Шкалы измерений, порядка, интервалов, отношений. Ошибки измерений. Погрешность.    Шкалы измерений, порядка, интервалов, отношений. Ошибки измерений. Погрешность.   Метрологические основы контроля за технической подготовленностью спортсменов. Экспертные оценки.  Основы теории тестов. Надежностью тестов. Информативность тестовВыбор и обоснование критериев.  Норма. Методы количественной оценки качественных показателей. Квалиметрия.  Виды качественных показателей. Метод экспертных оценок.  Метод анкетирования. Состояние системы.  Телосложение и состав тела. Антропометрические измерения. Контроль за физической подготовленностью спортсмена.Управление и контроль в спортивной тренировке. Оперативный, текущий, этапный контроль. Контроль скоростных качеств. Контроль силовых качеств. Контроль выносливости. Контроль гибкости .Контроль ловкости. Контроль технической и тактической подготовленности.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53.8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(2часа) Введение в курс «Спортивная метрология».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(2часа)  Основы теории измерений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(2часа)  Контроль за тренировочными и соревновательными нагрузками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(2часа) Основы теории оценок и норм. Шкала оценок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(2часа) Метрологические основы контроля за физическим состоянием спортсмена.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(2часа)  Метрологические основы контроля за технической подготовленностью спортсменов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(2часа)   Определение основных статистических показателей (ОСП) для характеристики совокупностей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Количественная оценка качественных характеристик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Измерение физических величин. Понятие об управлении в ФВ (физического воспитания) и спорте. Состояние системы и цель управления. Управление процессом подготовки спортсменов. Общие положения о контроле в ФВ и спорте.Методы статической обработки результатов измерении. Статистическое исследование. Статистические гипотезы и достоверность статистических характеристик. Критерий Стьюдента. Критерий Фишера. Основные единицы физических величин. Шкалы измерений, порядка, интервалов, отношений. Ошибки измерений. Погрешность.    Шкалы измерений, порядка, интервалов, отношений. Ошибки измерений. Погрешность.   Метрологические основы контроля за технической подготовленностью спортсменов. Экспертные оценки.  Основы теории тестов. Надежностью тестов. Информативность тестовВыбор и обоснование критериев.  Норма. Методы количественной оценки качественных показателей. Квалиметрия.  Виды качественных показателей. Метод экспертных оценок.  Метод анкетирования. Состояние системы.  Телосложение и состав тела. Антропометрические измерения. Контроль за физической подготовленностью спортсмена.Управление и контроль в спортивной тренировке. Оперативный, текущий, этапный контроль. Контроль скоростных качеств. Контроль силовых качеств. Контроль выносливости. Контроль гибкости .Контроль ловкости. Контроль технической и тактической подготовленностибазовых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«Спортивная метрология» / Сергиевич Евгений Алексеевич.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метрологии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(МИИТ),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https://www.iprbookshop.ru/115865.html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http://www.iprbookshop.ru/101135.html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Еркомайшвили,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Семеновой,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978-5-4488-0511-0,</w:t>
            </w:r>
            <w:r>
              <w:rPr/>
              <w:t xml:space="preserve"> </w:t>
            </w:r>
            <w:r>
              <w:rPr>
                <w:rFonts w:ascii="Times New Roman" w:hAnsi="Times New Roman" w:cs="Times New Roman"/>
                <w:color w:val="#000000"/>
                <w:sz w:val="24"/>
                <w:szCs w:val="24"/>
              </w:rPr>
              <w:t>978-5-7996-2809-3.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http://www.iprbookshop.ru/87872.html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pPr>
              <w:jc w:val="left"/>
              <w:spacing w:after="0" w:line="240" w:lineRule="auto"/>
              <w:rPr>
                <w:sz w:val="24"/>
                <w:szCs w:val="24"/>
              </w:rPr>
            </w:pPr>
            <w:r>
              <w:rPr>
                <w:rFonts w:ascii="Times New Roman" w:hAnsi="Times New Roman" w:cs="Times New Roman"/>
                <w:color w:val="#000000"/>
                <w:sz w:val="24"/>
                <w:szCs w:val="24"/>
              </w:rPr>
              <w:t> 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2022-2023_ФГОС3++2022_Бак-ОФО-ПО(ФК)(22)_plx_Спортивная метрология</dc:title>
  <dc:creator>FastReport.NET</dc:creator>
</cp:coreProperties>
</file>